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5D52" w14:textId="35EC5B1B" w:rsidR="00756A96" w:rsidRDefault="00756A96" w:rsidP="00756A96"/>
    <w:p w14:paraId="487C6610" w14:textId="476FF70C" w:rsidR="00756A96" w:rsidRDefault="00756A96" w:rsidP="00756A96">
      <w:pPr>
        <w:pStyle w:val="Heading1"/>
        <w:rPr>
          <w:b/>
          <w:bCs/>
        </w:rPr>
      </w:pPr>
      <w:r w:rsidRPr="00756A96">
        <w:rPr>
          <w:b/>
          <w:bCs/>
        </w:rPr>
        <w:t xml:space="preserve">Project Team Communication </w:t>
      </w:r>
    </w:p>
    <w:p w14:paraId="2D6551D7" w14:textId="3CCDAD89" w:rsidR="00756A96" w:rsidRDefault="00756A96" w:rsidP="00756A96">
      <w:pPr>
        <w:rPr>
          <w:i/>
          <w:iCs/>
        </w:rPr>
      </w:pPr>
      <w:r>
        <w:rPr>
          <w:i/>
          <w:iCs/>
        </w:rPr>
        <w:t xml:space="preserve">This section is to communicate to the Project Team members that will be working on the NetSuite implementation. </w:t>
      </w:r>
    </w:p>
    <w:p w14:paraId="102B1FD2" w14:textId="77777777" w:rsidR="00756A96" w:rsidRPr="00756A96" w:rsidRDefault="00756A96" w:rsidP="00756A96">
      <w:pPr>
        <w:rPr>
          <w:i/>
          <w:iCs/>
        </w:rPr>
      </w:pPr>
    </w:p>
    <w:p w14:paraId="03B456AC" w14:textId="51C6FA84" w:rsidR="00756A96" w:rsidRDefault="00756A96" w:rsidP="00756A96">
      <w:pPr>
        <w:pStyle w:val="Heading3"/>
      </w:pPr>
      <w:r>
        <w:t xml:space="preserve">Steps: </w:t>
      </w:r>
    </w:p>
    <w:p w14:paraId="59857DFB" w14:textId="77777777" w:rsidR="00756A96" w:rsidRPr="00756A96" w:rsidRDefault="00756A96" w:rsidP="00756A96">
      <w:pPr>
        <w:rPr>
          <w:b/>
          <w:bCs/>
        </w:rPr>
      </w:pPr>
    </w:p>
    <w:p w14:paraId="53DD9388" w14:textId="184F5D26" w:rsidR="00756A96" w:rsidRDefault="00756A96" w:rsidP="00756A96">
      <w:pPr>
        <w:pStyle w:val="ListParagraph"/>
        <w:numPr>
          <w:ilvl w:val="0"/>
          <w:numId w:val="1"/>
        </w:numPr>
        <w:rPr>
          <w:i/>
          <w:iCs/>
        </w:rPr>
      </w:pPr>
      <w:r w:rsidRPr="00756A96">
        <w:t xml:space="preserve">Forward the </w:t>
      </w:r>
      <w:r w:rsidRPr="00756A96">
        <w:rPr>
          <w:b/>
          <w:bCs/>
        </w:rPr>
        <w:t>Activate Your Oracle NetSuite Training</w:t>
      </w:r>
      <w:r w:rsidRPr="00756A96">
        <w:t xml:space="preserve"> email from </w:t>
      </w:r>
      <w:hyperlink r:id="rId5" w:history="1">
        <w:r w:rsidRPr="004E385B">
          <w:rPr>
            <w:rStyle w:val="Hyperlink"/>
          </w:rPr>
          <w:t>trainingsupport@netsuite.com</w:t>
        </w:r>
      </w:hyperlink>
      <w:r>
        <w:t xml:space="preserve"> </w:t>
      </w:r>
      <w:r w:rsidRPr="00756A96">
        <w:t>to the project team.</w:t>
      </w:r>
      <w:r w:rsidRPr="00756A96">
        <w:rPr>
          <w:i/>
          <w:iCs/>
        </w:rPr>
        <w:t xml:space="preserve"> </w:t>
      </w:r>
    </w:p>
    <w:p w14:paraId="0DE2ABF3" w14:textId="394ADB9E" w:rsidR="00756A96" w:rsidRDefault="005F7D36" w:rsidP="00756A96">
      <w:pPr>
        <w:pStyle w:val="ListParagraph"/>
        <w:numPr>
          <w:ilvl w:val="0"/>
          <w:numId w:val="1"/>
        </w:numPr>
      </w:pPr>
      <w:bookmarkStart w:id="0" w:name="_Hlk73688810"/>
      <w:r>
        <w:t>A</w:t>
      </w:r>
      <w:r w:rsidR="00756A96" w:rsidRPr="00756A96">
        <w:t>ttach the Learning</w:t>
      </w:r>
      <w:r>
        <w:t xml:space="preserve"> </w:t>
      </w:r>
      <w:r w:rsidR="00756A96" w:rsidRPr="00756A96">
        <w:t>Center</w:t>
      </w:r>
      <w:r>
        <w:t xml:space="preserve"> </w:t>
      </w:r>
      <w:r w:rsidR="00756A96" w:rsidRPr="00756A96">
        <w:t>QR</w:t>
      </w:r>
      <w:r>
        <w:t>G, which guides them through setup and finding content.</w:t>
      </w:r>
    </w:p>
    <w:bookmarkEnd w:id="0"/>
    <w:p w14:paraId="7B35CA08" w14:textId="05C9500D" w:rsidR="00756A96" w:rsidRDefault="00756A96" w:rsidP="00756A96">
      <w:pPr>
        <w:pStyle w:val="ListParagraph"/>
        <w:numPr>
          <w:ilvl w:val="0"/>
          <w:numId w:val="1"/>
        </w:numPr>
      </w:pPr>
      <w:r>
        <w:t xml:space="preserve">Use the following </w:t>
      </w:r>
      <w:r w:rsidR="005F7D36">
        <w:t>message</w:t>
      </w:r>
      <w:r>
        <w:t xml:space="preserve">: </w:t>
      </w:r>
    </w:p>
    <w:p w14:paraId="089AA4A1" w14:textId="77777777" w:rsidR="00756A96" w:rsidRDefault="00756A96" w:rsidP="00756A96">
      <w:pPr>
        <w:pStyle w:val="ListParagraph"/>
      </w:pPr>
    </w:p>
    <w:p w14:paraId="0D5FF8B7" w14:textId="793886DC" w:rsidR="00756A96" w:rsidRDefault="00756A96" w:rsidP="00756A96">
      <w:pPr>
        <w:pStyle w:val="ListParagraph"/>
      </w:pPr>
      <w:r>
        <w:t xml:space="preserve">Welcome to the project team for our NetSuite Implementation. Please click the </w:t>
      </w:r>
      <w:r w:rsidRPr="00756A96">
        <w:rPr>
          <w:b/>
          <w:bCs/>
        </w:rPr>
        <w:t>Activation Link</w:t>
      </w:r>
      <w:r>
        <w:t xml:space="preserve"> below and follow the instructions for creating a profile. Once in the Learning Center, use the attached QRG to find and mark the </w:t>
      </w:r>
      <w:r w:rsidRPr="00756A96">
        <w:rPr>
          <w:b/>
          <w:bCs/>
          <w:color w:val="FF0000"/>
        </w:rPr>
        <w:t xml:space="preserve">&lt;Insert Solution Here&gt; </w:t>
      </w:r>
      <w:r w:rsidRPr="00756A96">
        <w:rPr>
          <w:b/>
          <w:bCs/>
        </w:rPr>
        <w:t>Learning Path</w:t>
      </w:r>
      <w:r>
        <w:t xml:space="preserve"> as a Favorite.   Begin taking the </w:t>
      </w:r>
      <w:r w:rsidRPr="00756A96">
        <w:rPr>
          <w:color w:val="FF0000"/>
        </w:rPr>
        <w:t xml:space="preserve">&lt;Industry&gt; </w:t>
      </w:r>
      <w:r w:rsidRPr="00756A96">
        <w:rPr>
          <w:color w:val="000000"/>
        </w:rPr>
        <w:t xml:space="preserve">Fundamentals </w:t>
      </w:r>
      <w:r>
        <w:t xml:space="preserve">Course followed by the Admin Fundamentals course. </w:t>
      </w:r>
    </w:p>
    <w:p w14:paraId="35D53C3A" w14:textId="77777777" w:rsidR="00756A96" w:rsidRDefault="00756A96" w:rsidP="00756A96"/>
    <w:p w14:paraId="50745C4E" w14:textId="1267B54A" w:rsidR="00756A96" w:rsidRDefault="00756A96" w:rsidP="00756A96">
      <w:pPr>
        <w:pStyle w:val="Heading1"/>
        <w:rPr>
          <w:b/>
          <w:bCs/>
        </w:rPr>
      </w:pPr>
      <w:r w:rsidRPr="00756A96">
        <w:rPr>
          <w:b/>
          <w:bCs/>
        </w:rPr>
        <w:t>End User Communication</w:t>
      </w:r>
    </w:p>
    <w:p w14:paraId="2FA28DAF" w14:textId="0DA4A002" w:rsidR="00756A96" w:rsidRPr="00756A96" w:rsidRDefault="00756A96" w:rsidP="00756A96">
      <w:pPr>
        <w:rPr>
          <w:i/>
          <w:iCs/>
        </w:rPr>
      </w:pPr>
      <w:r>
        <w:rPr>
          <w:i/>
          <w:iCs/>
        </w:rPr>
        <w:t>This section is to communicate to all End Users that will be interacting in NetSuite to get a base knowledge of the system.</w:t>
      </w:r>
    </w:p>
    <w:p w14:paraId="5D81B6B8" w14:textId="77777777" w:rsidR="00756A96" w:rsidRPr="00756A96" w:rsidRDefault="00756A96" w:rsidP="00756A96"/>
    <w:p w14:paraId="16F69765" w14:textId="5C3725CD" w:rsidR="00756A96" w:rsidRDefault="00756A96" w:rsidP="00756A96">
      <w:pPr>
        <w:pStyle w:val="Heading3"/>
      </w:pPr>
      <w:r>
        <w:t xml:space="preserve">Steps: </w:t>
      </w:r>
    </w:p>
    <w:p w14:paraId="5F113360" w14:textId="77777777" w:rsidR="00756A96" w:rsidRPr="00756A96" w:rsidRDefault="00756A96" w:rsidP="00756A96"/>
    <w:p w14:paraId="6285311A" w14:textId="37B53A6B" w:rsidR="00756A96" w:rsidRDefault="00756A96" w:rsidP="00756A96">
      <w:pPr>
        <w:pStyle w:val="ListParagraph"/>
        <w:numPr>
          <w:ilvl w:val="0"/>
          <w:numId w:val="2"/>
        </w:numPr>
        <w:rPr>
          <w:i/>
          <w:iCs/>
        </w:rPr>
      </w:pPr>
      <w:r w:rsidRPr="00756A96">
        <w:t xml:space="preserve">Forward the </w:t>
      </w:r>
      <w:r w:rsidRPr="00756A96">
        <w:rPr>
          <w:b/>
          <w:bCs/>
        </w:rPr>
        <w:t>Activate Your Oracle NetSuite Training</w:t>
      </w:r>
      <w:r w:rsidRPr="00756A96">
        <w:t xml:space="preserve"> email from </w:t>
      </w:r>
      <w:hyperlink r:id="rId6" w:history="1">
        <w:r w:rsidRPr="004E385B">
          <w:rPr>
            <w:rStyle w:val="Hyperlink"/>
          </w:rPr>
          <w:t>trainingsupport@netsuite.com</w:t>
        </w:r>
      </w:hyperlink>
      <w:r>
        <w:t xml:space="preserve"> </w:t>
      </w:r>
      <w:r w:rsidRPr="00756A96">
        <w:t xml:space="preserve">to the </w:t>
      </w:r>
      <w:r w:rsidR="005F7D36">
        <w:t>end users</w:t>
      </w:r>
      <w:r w:rsidRPr="00756A96">
        <w:t>.</w:t>
      </w:r>
      <w:r w:rsidRPr="00756A96">
        <w:rPr>
          <w:i/>
          <w:iCs/>
        </w:rPr>
        <w:t xml:space="preserve"> </w:t>
      </w:r>
    </w:p>
    <w:p w14:paraId="5865F784" w14:textId="50348D57" w:rsidR="00756A96" w:rsidRDefault="005F7D36" w:rsidP="00756A96">
      <w:pPr>
        <w:pStyle w:val="ListParagraph"/>
        <w:numPr>
          <w:ilvl w:val="0"/>
          <w:numId w:val="2"/>
        </w:numPr>
      </w:pPr>
      <w:r>
        <w:t>Attach</w:t>
      </w:r>
      <w:r w:rsidR="00756A96" w:rsidRPr="00756A96">
        <w:t xml:space="preserve"> the </w:t>
      </w:r>
      <w:r w:rsidRPr="00756A96">
        <w:t>Learning</w:t>
      </w:r>
      <w:r>
        <w:t xml:space="preserve"> </w:t>
      </w:r>
      <w:r w:rsidRPr="00756A96">
        <w:t>Center</w:t>
      </w:r>
      <w:r>
        <w:t xml:space="preserve"> </w:t>
      </w:r>
      <w:r w:rsidRPr="00756A96">
        <w:t>QR</w:t>
      </w:r>
      <w:r>
        <w:t>G, which guides them through setup and finding content</w:t>
      </w:r>
      <w:r>
        <w:t>.</w:t>
      </w:r>
    </w:p>
    <w:p w14:paraId="2C652B66" w14:textId="48745F45" w:rsidR="00756A96" w:rsidRDefault="00756A96" w:rsidP="00756A96">
      <w:pPr>
        <w:pStyle w:val="ListParagraph"/>
        <w:numPr>
          <w:ilvl w:val="0"/>
          <w:numId w:val="2"/>
        </w:numPr>
      </w:pPr>
      <w:r>
        <w:t xml:space="preserve">Use the following </w:t>
      </w:r>
      <w:r w:rsidR="005F7D36">
        <w:t>message</w:t>
      </w:r>
      <w:r>
        <w:t xml:space="preserve">: </w:t>
      </w:r>
    </w:p>
    <w:p w14:paraId="431CDA4D" w14:textId="77777777" w:rsidR="00756A96" w:rsidRDefault="00756A96" w:rsidP="00756A96">
      <w:pPr>
        <w:pStyle w:val="ListParagraph"/>
      </w:pPr>
    </w:p>
    <w:p w14:paraId="4DFB96F1" w14:textId="403EC51E" w:rsidR="00756A96" w:rsidRDefault="00756A96" w:rsidP="00756A96">
      <w:pPr>
        <w:pStyle w:val="ListParagraph"/>
      </w:pPr>
      <w:r>
        <w:t xml:space="preserve">As we are implementing NetSuite, we will be accessing training in the Oracle NetSuite Learning Center.   Please click the </w:t>
      </w:r>
      <w:r w:rsidRPr="00756A96">
        <w:rPr>
          <w:b/>
          <w:bCs/>
        </w:rPr>
        <w:t>Activation Link</w:t>
      </w:r>
      <w:r>
        <w:t xml:space="preserve"> below and follow the instructions for creating a profile.  Use the attached QRG to mark the </w:t>
      </w:r>
      <w:r w:rsidRPr="00756A96">
        <w:rPr>
          <w:b/>
          <w:bCs/>
          <w:color w:val="FF0000"/>
        </w:rPr>
        <w:t xml:space="preserve">&lt;Insert Solution Here&gt; </w:t>
      </w:r>
      <w:r w:rsidRPr="00756A96">
        <w:rPr>
          <w:b/>
          <w:bCs/>
        </w:rPr>
        <w:t>Course</w:t>
      </w:r>
      <w:r>
        <w:t xml:space="preserve"> as a Favorite.  No further action is needed until I send a follow-up communication based your role in implementation. </w:t>
      </w:r>
    </w:p>
    <w:p w14:paraId="47DA84C0" w14:textId="77777777" w:rsidR="00756A96" w:rsidRDefault="00756A96" w:rsidP="00756A96">
      <w:pPr>
        <w:rPr>
          <w:b/>
          <w:bCs/>
        </w:rPr>
      </w:pPr>
    </w:p>
    <w:p w14:paraId="6AB8C537" w14:textId="77777777" w:rsidR="00756A96" w:rsidRDefault="00756A96"/>
    <w:sectPr w:rsidR="0075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A3D27"/>
    <w:multiLevelType w:val="hybridMultilevel"/>
    <w:tmpl w:val="3A56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3D46"/>
    <w:multiLevelType w:val="hybridMultilevel"/>
    <w:tmpl w:val="3A56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6"/>
    <w:rsid w:val="005F7D36"/>
    <w:rsid w:val="007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B371"/>
  <w15:chartTrackingRefBased/>
  <w15:docId w15:val="{D07978BA-5644-4816-B888-3AC3B40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9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A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A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A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6A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6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9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6A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support@netsuite.com" TargetMode="External"/><Relationship Id="rId5" Type="http://schemas.openxmlformats.org/officeDocument/2006/relationships/hyperlink" Target="mailto:trainingsupport@netsu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Osman, Emma Jayne</dc:creator>
  <cp:keywords/>
  <dc:description/>
  <cp:lastModifiedBy>Bonderenko, Danielle</cp:lastModifiedBy>
  <cp:revision>2</cp:revision>
  <dcterms:created xsi:type="dcterms:W3CDTF">2021-06-04T12:49:00Z</dcterms:created>
  <dcterms:modified xsi:type="dcterms:W3CDTF">2021-06-04T12:49:00Z</dcterms:modified>
</cp:coreProperties>
</file>